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4295775</wp:posOffset>
            </wp:positionH>
            <wp:positionV relativeFrom="paragraph">
              <wp:posOffset>66675</wp:posOffset>
            </wp:positionV>
            <wp:extent cx="1181100" cy="114457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4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-457199</wp:posOffset>
                </wp:positionV>
                <wp:extent cx="923925" cy="9239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-457199</wp:posOffset>
                </wp:positionV>
                <wp:extent cx="923925" cy="92392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dotted"/>
          <w:right w:space="0" w:sz="0" w:val="nil"/>
          <w:between w:space="0" w:sz="0" w:val="nil"/>
        </w:pBdr>
        <w:shd w:fill="auto" w:val="clear"/>
        <w:spacing w:after="56" w:before="0" w:line="240" w:lineRule="auto"/>
        <w:ind w:left="282" w:right="0" w:hanging="284"/>
        <w:contextualSpacing w:val="0"/>
        <w:jc w:val="left"/>
        <w:rPr>
          <w:rFonts w:ascii="Arial" w:cs="Arial" w:eastAsia="Arial" w:hAnsi="Arial"/>
          <w:color w:val="26262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36"/>
          <w:szCs w:val="36"/>
          <w:u w:val="none"/>
          <w:shd w:fill="auto" w:val="clear"/>
          <w:vertAlign w:val="baseline"/>
          <w:rtl w:val="0"/>
        </w:rPr>
        <w:t xml:space="preserve">Responsibilities of Volunteer Form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dotted"/>
          <w:right w:space="0" w:sz="0" w:val="nil"/>
          <w:between w:space="0" w:sz="0" w:val="nil"/>
        </w:pBdr>
        <w:shd w:fill="auto" w:val="clear"/>
        <w:spacing w:after="56" w:before="0" w:line="240" w:lineRule="auto"/>
        <w:ind w:left="282" w:right="0" w:hanging="284"/>
        <w:contextualSpacing w:val="0"/>
        <w:jc w:val="left"/>
        <w:rPr>
          <w:rFonts w:ascii="Arial" w:cs="Arial" w:eastAsia="Arial" w:hAnsi="Arial"/>
          <w:color w:val="26262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dotted"/>
          <w:right w:space="0" w:sz="0" w:val="nil"/>
          <w:between w:space="0" w:sz="0" w:val="nil"/>
        </w:pBdr>
        <w:shd w:fill="auto" w:val="clear"/>
        <w:spacing w:after="56" w:before="0" w:line="240" w:lineRule="auto"/>
        <w:ind w:left="282" w:right="0" w:hanging="284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36"/>
          <w:szCs w:val="3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color w:val="262626"/>
          <w:sz w:val="36"/>
          <w:szCs w:val="36"/>
          <w:rtl w:val="0"/>
        </w:rPr>
        <w:t xml:space="preserve">Francis Nathalia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Responsibilities of a Volunteer</w:t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Volunteers should be provided with: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57" w:hanging="357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 to, or a copy of, the school’s child-safe policy and code of conduct information on the school policies and procedures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induction and, where relevant, training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copy of Responsibilities of Volunteer form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information about communication lines within the school/college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appropriate occupational health and safety protection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out-of-pocket cost reimbursement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suitable assignment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appropriate work area and equipment for the assignment.</w:t>
      </w:r>
    </w:p>
    <w:p w:rsidR="00000000" w:rsidDel="00000000" w:rsidP="00000000" w:rsidRDefault="00000000" w:rsidRPr="00000000" w14:paraId="0000000F">
      <w:pPr>
        <w:spacing w:after="0" w:before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Volunteers have a responsibility to: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357" w:hanging="357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make an informed decision to work as a volunteer with a school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undertake work induction and training as required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comply with the school’s child-safe policy and code of conduct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 on tasks suitable to their skills and experience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behave in an ethical manner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keep school matters confidential, including those relating to students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 committed to the school’s aims and objectives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 the supervisor when unable to undertake or complete a task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appropriate information channels within the school when needing information, support, back-up, supervision or review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 aware of the limits of their role within the school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 aware of their duty of care to students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comply with occupational health and safety policies and practices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 as a member of the team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maintain a Working With Children Check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8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 aware of protocol when representing the school.</w:t>
      </w:r>
    </w:p>
    <w:p w:rsidR="00000000" w:rsidDel="00000000" w:rsidP="00000000" w:rsidRDefault="00000000" w:rsidRPr="00000000" w14:paraId="0000001F">
      <w:pPr>
        <w:spacing w:after="0" w:line="240" w:lineRule="auto"/>
        <w:ind w:left="-900" w:right="-659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confirm that I have read and understand the responsibilities of a volunteer of the school.</w:t>
      </w:r>
    </w:p>
    <w:p w:rsidR="00000000" w:rsidDel="00000000" w:rsidP="00000000" w:rsidRDefault="00000000" w:rsidRPr="00000000" w14:paraId="00000021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acknowledge and accept that I have been engaged as a volunteer of the school and </w:t>
        <w:br w:type="textWrapping"/>
        <w:t xml:space="preserve">that no payment will be made to me by the school. </w:t>
      </w:r>
    </w:p>
    <w:p w:rsidR="00000000" w:rsidDel="00000000" w:rsidP="00000000" w:rsidRDefault="00000000" w:rsidRPr="00000000" w14:paraId="00000023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understand and accept that the school can cease the volunteering arrangement at </w:t>
        <w:br w:type="textWrapping"/>
        <w:t xml:space="preserve">any time.</w:t>
      </w:r>
    </w:p>
    <w:p w:rsidR="00000000" w:rsidDel="00000000" w:rsidP="00000000" w:rsidRDefault="00000000" w:rsidRPr="00000000" w14:paraId="00000025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31" w:sz="4" w:val="dotted"/>
          <w:left w:color="000000" w:space="18" w:sz="4" w:val="dotted"/>
          <w:bottom w:color="000000" w:space="31" w:sz="4" w:val="dotted"/>
          <w:right w:color="000000" w:space="12" w:sz="4" w:val="dotted"/>
        </w:pBdr>
        <w:spacing w:after="0" w:line="240" w:lineRule="auto"/>
        <w:ind w:left="142" w:right="2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______________________________________ </w:t>
        <w:tab/>
        <w:t xml:space="preserve">Date: ______________________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7340" w:w="11899"/>
      <w:pgMar w:bottom="671" w:top="1207" w:left="1610" w:right="14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791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1"/>
        <w:smallCaps w:val="0"/>
        <w:strike w:val="0"/>
        <w:color w:val="595959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91919"/>
        <w:sz w:val="13"/>
        <w:szCs w:val="13"/>
        <w:u w:val="none"/>
        <w:shd w:fill="auto" w:val="clear"/>
        <w:vertAlign w:val="baseline"/>
        <w:rtl w:val="0"/>
      </w:rPr>
      <w:t xml:space="preserve">ME_131281670_1 (W2007)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91919"/>
        <w:sz w:val="13"/>
        <w:szCs w:val="13"/>
        <w:u w:val="none"/>
        <w:shd w:fill="auto" w:val="clear"/>
        <w:vertAlign w:val="baseline"/>
        <w:rtl w:val="0"/>
      </w:rPr>
      <w:t xml:space="preserve">ME_131281670_1 (W2007)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